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61052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B0033" w:rsidRPr="000B0033">
        <w:rPr>
          <w:rFonts w:ascii="Times New Roman" w:hAnsi="Times New Roman" w:cs="Times New Roman"/>
          <w:sz w:val="24"/>
          <w:szCs w:val="24"/>
        </w:rPr>
        <w:t>85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0B0033">
        <w:rPr>
          <w:rFonts w:ascii="Times New Roman" w:hAnsi="Times New Roman" w:cs="Times New Roman"/>
          <w:sz w:val="24"/>
          <w:szCs w:val="24"/>
        </w:rPr>
        <w:t>Алферьево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B0033">
        <w:t>85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26949" w:rsidRPr="0045530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3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11292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1FE8" w:rsidRDefault="00D11FE8" w:rsidP="00D11F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D11FE8" w:rsidRDefault="00D11FE8" w:rsidP="00D11F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11FE8" w:rsidRDefault="00D11FE8" w:rsidP="00D11F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FE8" w:rsidRDefault="00D11FE8" w:rsidP="00D11F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tbl>
      <w:tblPr>
        <w:tblStyle w:val="af1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455302" w:rsidRPr="00B754A4" w:rsidTr="00460309">
        <w:tc>
          <w:tcPr>
            <w:tcW w:w="567" w:type="dxa"/>
            <w:vAlign w:val="center"/>
          </w:tcPr>
          <w:p w:rsidR="00455302" w:rsidRDefault="00455302" w:rsidP="0034083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455302" w:rsidRPr="008872F0" w:rsidRDefault="00455302" w:rsidP="0034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455302" w:rsidRPr="00F116A8" w:rsidRDefault="00455302" w:rsidP="0034083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455302" w:rsidRDefault="00455302" w:rsidP="00855A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455302" w:rsidRPr="00F116A8" w:rsidRDefault="00455302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455302" w:rsidRPr="00F116A8" w:rsidRDefault="00455302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455302" w:rsidRDefault="00455302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455302" w:rsidRPr="00F116A8" w:rsidRDefault="00455302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455302" w:rsidRPr="00F116A8" w:rsidRDefault="00455302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1055" w:rsidRPr="00B754A4" w:rsidTr="00D11FE8">
        <w:trPr>
          <w:trHeight w:val="1977"/>
        </w:trPr>
        <w:tc>
          <w:tcPr>
            <w:tcW w:w="567" w:type="dxa"/>
          </w:tcPr>
          <w:p w:rsidR="00481055" w:rsidRPr="00A17408" w:rsidRDefault="00481055" w:rsidP="00455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481055" w:rsidRPr="00460309" w:rsidRDefault="00481055" w:rsidP="0046030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481055" w:rsidRPr="00460309" w:rsidRDefault="00481055" w:rsidP="004603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481055" w:rsidRPr="00460309" w:rsidRDefault="00481055" w:rsidP="0046030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481055" w:rsidRPr="00460309" w:rsidRDefault="00481055" w:rsidP="0046030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481055" w:rsidRPr="00460309" w:rsidRDefault="00481055" w:rsidP="00460309">
            <w:pPr>
              <w:jc w:val="both"/>
              <w:rPr>
                <w:rStyle w:val="1"/>
                <w:sz w:val="24"/>
                <w:szCs w:val="24"/>
              </w:rPr>
            </w:pPr>
            <w:r w:rsidRPr="00460309">
              <w:rPr>
                <w:rStyle w:val="1"/>
                <w:sz w:val="24"/>
                <w:szCs w:val="24"/>
              </w:rPr>
              <w:t xml:space="preserve">Уточнить границы зоны озелененных территорий общего пользования (лесопарки, парки, сады, скверы, бульвары, городские леса) с </w:t>
            </w:r>
            <w:r w:rsidR="009F36A4">
              <w:rPr>
                <w:rStyle w:val="1"/>
                <w:sz w:val="24"/>
                <w:szCs w:val="24"/>
              </w:rPr>
              <w:t>учетом существующих жилых домов</w:t>
            </w:r>
          </w:p>
          <w:p w:rsidR="00481055" w:rsidRDefault="00481055" w:rsidP="0011292E">
            <w:pPr>
              <w:jc w:val="both"/>
              <w:rPr>
                <w:rStyle w:val="1"/>
                <w:sz w:val="24"/>
                <w:szCs w:val="24"/>
              </w:rPr>
            </w:pPr>
          </w:p>
          <w:p w:rsidR="00481055" w:rsidRPr="00761AC0" w:rsidRDefault="00481055" w:rsidP="0046030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  <w:vAlign w:val="center"/>
          </w:tcPr>
          <w:p w:rsidR="009F36A4" w:rsidRPr="00F116A8" w:rsidRDefault="009F36A4" w:rsidP="00D11F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481055" w:rsidRPr="006C3853" w:rsidRDefault="00481055" w:rsidP="00D11FE8">
            <w:pPr>
              <w:jc w:val="center"/>
            </w:pPr>
          </w:p>
        </w:tc>
      </w:tr>
      <w:tr w:rsidR="00481055" w:rsidRPr="00B754A4" w:rsidTr="00D11FE8">
        <w:trPr>
          <w:trHeight w:val="1325"/>
        </w:trPr>
        <w:tc>
          <w:tcPr>
            <w:tcW w:w="567" w:type="dxa"/>
          </w:tcPr>
          <w:p w:rsidR="00481055" w:rsidRPr="00481055" w:rsidRDefault="00481055" w:rsidP="00455302">
            <w:pPr>
              <w:jc w:val="center"/>
              <w:rPr>
                <w:sz w:val="24"/>
                <w:szCs w:val="24"/>
              </w:rPr>
            </w:pPr>
            <w:r w:rsidRPr="00481055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481055" w:rsidRPr="00460309" w:rsidRDefault="00481055" w:rsidP="00481055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481055" w:rsidRPr="00460309" w:rsidRDefault="00481055" w:rsidP="00481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481055" w:rsidRPr="00460309" w:rsidRDefault="00481055" w:rsidP="00481055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481055" w:rsidRPr="00460309" w:rsidRDefault="00481055" w:rsidP="00481055">
            <w:pPr>
              <w:jc w:val="center"/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481055" w:rsidRPr="00460309" w:rsidRDefault="00481055" w:rsidP="0011292E">
            <w:pPr>
              <w:jc w:val="both"/>
              <w:rPr>
                <w:rStyle w:val="1"/>
                <w:sz w:val="24"/>
                <w:szCs w:val="24"/>
              </w:rPr>
            </w:pPr>
            <w:r w:rsidRPr="00460309">
              <w:rPr>
                <w:rStyle w:val="1"/>
                <w:sz w:val="24"/>
                <w:szCs w:val="24"/>
              </w:rPr>
              <w:t>Земельный участок с К№71:14:020401:4, обл. Тульская, р-н Ленинский, Медв</w:t>
            </w:r>
            <w:r>
              <w:rPr>
                <w:rStyle w:val="1"/>
                <w:sz w:val="24"/>
                <w:szCs w:val="24"/>
              </w:rPr>
              <w:t>енское с/п,</w:t>
            </w:r>
            <w:r w:rsidRPr="00460309">
              <w:rPr>
                <w:rStyle w:val="1"/>
                <w:sz w:val="24"/>
                <w:szCs w:val="24"/>
              </w:rPr>
              <w:t xml:space="preserve"> д. Алферьево, дом 6 отнести к зоне сельскохозяйственного использования согласно утвержденным документам тер. планирования</w:t>
            </w:r>
          </w:p>
        </w:tc>
        <w:tc>
          <w:tcPr>
            <w:tcW w:w="1971" w:type="dxa"/>
            <w:vAlign w:val="center"/>
          </w:tcPr>
          <w:p w:rsidR="009F36A4" w:rsidRPr="00F116A8" w:rsidRDefault="009F36A4" w:rsidP="00D11F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481055" w:rsidRPr="006C3853" w:rsidRDefault="00481055" w:rsidP="00D11FE8">
            <w:pPr>
              <w:jc w:val="center"/>
            </w:pP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E31FC">
        <w:rPr>
          <w:rFonts w:ascii="Times New Roman" w:hAnsi="Times New Roman" w:cs="Times New Roman"/>
          <w:sz w:val="24"/>
          <w:szCs w:val="24"/>
        </w:rPr>
        <w:t>Алферьево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777CF2">
        <w:rPr>
          <w:rFonts w:ascii="Times New Roman" w:hAnsi="Times New Roman" w:cs="Times New Roman"/>
          <w:sz w:val="24"/>
          <w:szCs w:val="24"/>
        </w:rPr>
        <w:t>, с учетом</w:t>
      </w:r>
      <w:r w:rsidR="00777CF2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777CF2">
        <w:rPr>
          <w:rFonts w:ascii="Times New Roman" w:hAnsi="Times New Roman" w:cs="Times New Roman"/>
          <w:sz w:val="24"/>
          <w:szCs w:val="24"/>
        </w:rPr>
        <w:t>рекомендаций</w:t>
      </w:r>
      <w:r w:rsidR="00777CF2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777CF2">
        <w:rPr>
          <w:rFonts w:ascii="Times New Roman" w:hAnsi="Times New Roman" w:cs="Times New Roman"/>
          <w:sz w:val="24"/>
          <w:szCs w:val="24"/>
        </w:rPr>
        <w:t>публичных 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9E33D6" w:rsidRPr="009E33D6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A2A" w:rsidRDefault="00744A2A" w:rsidP="00F732AB">
      <w:r>
        <w:separator/>
      </w:r>
    </w:p>
  </w:endnote>
  <w:endnote w:type="continuationSeparator" w:id="1">
    <w:p w:rsidR="00744A2A" w:rsidRDefault="00744A2A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A2A" w:rsidRDefault="00744A2A" w:rsidP="00F732AB">
      <w:r>
        <w:separator/>
      </w:r>
    </w:p>
  </w:footnote>
  <w:footnote w:type="continuationSeparator" w:id="1">
    <w:p w:rsidR="00744A2A" w:rsidRDefault="00744A2A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41369A" w:rsidP="00D5338C">
        <w:pPr>
          <w:pStyle w:val="a5"/>
          <w:jc w:val="center"/>
        </w:pPr>
        <w:fldSimple w:instr=" PAGE   \* MERGEFORMAT ">
          <w:r w:rsidR="00873C48">
            <w:rPr>
              <w:noProof/>
            </w:rPr>
            <w:t>2</w:t>
          </w:r>
        </w:fldSimple>
      </w:p>
      <w:p w:rsidR="001F3B99" w:rsidRDefault="0041369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06A8E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1369A"/>
    <w:rsid w:val="004216F8"/>
    <w:rsid w:val="00421D2E"/>
    <w:rsid w:val="00423D39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10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1E19"/>
    <w:rsid w:val="005E24E4"/>
    <w:rsid w:val="005E280B"/>
    <w:rsid w:val="005F0DE3"/>
    <w:rsid w:val="005F44DC"/>
    <w:rsid w:val="00603ED7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4891"/>
    <w:rsid w:val="00727812"/>
    <w:rsid w:val="00735423"/>
    <w:rsid w:val="00735898"/>
    <w:rsid w:val="0074239E"/>
    <w:rsid w:val="00743CE3"/>
    <w:rsid w:val="00744A2A"/>
    <w:rsid w:val="007459DA"/>
    <w:rsid w:val="00745C92"/>
    <w:rsid w:val="00755C1E"/>
    <w:rsid w:val="00761AC0"/>
    <w:rsid w:val="00761F4D"/>
    <w:rsid w:val="00771738"/>
    <w:rsid w:val="00777AFE"/>
    <w:rsid w:val="00777CF2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3497"/>
    <w:rsid w:val="00837F23"/>
    <w:rsid w:val="0084418E"/>
    <w:rsid w:val="00846B52"/>
    <w:rsid w:val="0085114D"/>
    <w:rsid w:val="0085497C"/>
    <w:rsid w:val="00855AEE"/>
    <w:rsid w:val="00861CFB"/>
    <w:rsid w:val="00861ECE"/>
    <w:rsid w:val="008654F8"/>
    <w:rsid w:val="00865738"/>
    <w:rsid w:val="00871DA8"/>
    <w:rsid w:val="00873C4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2705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B64DE"/>
    <w:rsid w:val="009C244C"/>
    <w:rsid w:val="009C2AD0"/>
    <w:rsid w:val="009C4D77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9F36A4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F02E3"/>
    <w:rsid w:val="00CF35A8"/>
    <w:rsid w:val="00CF780E"/>
    <w:rsid w:val="00D11FE8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05CB9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D5D7F-B7F0-414E-8D8B-A6B65604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32</cp:revision>
  <cp:lastPrinted>2019-07-09T11:55:00Z</cp:lastPrinted>
  <dcterms:created xsi:type="dcterms:W3CDTF">2019-05-27T08:16:00Z</dcterms:created>
  <dcterms:modified xsi:type="dcterms:W3CDTF">2019-07-09T14:45:00Z</dcterms:modified>
</cp:coreProperties>
</file>